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A4" w:rsidRPr="005C2FC0" w:rsidRDefault="005C75D0" w:rsidP="005C2F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2FC0">
        <w:rPr>
          <w:rFonts w:ascii="Times New Roman" w:hAnsi="Times New Roman" w:cs="Times New Roman"/>
          <w:sz w:val="32"/>
          <w:szCs w:val="32"/>
        </w:rPr>
        <w:t>Просим проявить бдительность!</w:t>
      </w:r>
    </w:p>
    <w:p w:rsidR="005C2FC0" w:rsidRPr="005C2FC0" w:rsidRDefault="005C2FC0" w:rsidP="005C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C0" w:rsidRDefault="00967DC9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FC0">
        <w:rPr>
          <w:rFonts w:ascii="Times New Roman" w:hAnsi="Times New Roman" w:cs="Times New Roman"/>
          <w:sz w:val="28"/>
          <w:szCs w:val="28"/>
        </w:rPr>
        <w:t>Администрация Новолялинского городского округа обращается к ж</w:t>
      </w:r>
      <w:r w:rsidR="005C2FC0">
        <w:rPr>
          <w:rFonts w:ascii="Times New Roman" w:hAnsi="Times New Roman" w:cs="Times New Roman"/>
          <w:sz w:val="28"/>
          <w:szCs w:val="28"/>
        </w:rPr>
        <w:t>и</w:t>
      </w:r>
      <w:r w:rsidR="005C2FC0">
        <w:rPr>
          <w:rFonts w:ascii="Times New Roman" w:hAnsi="Times New Roman" w:cs="Times New Roman"/>
          <w:sz w:val="28"/>
          <w:szCs w:val="28"/>
        </w:rPr>
        <w:t xml:space="preserve">телям округа </w:t>
      </w:r>
      <w:r>
        <w:rPr>
          <w:rFonts w:ascii="Times New Roman" w:hAnsi="Times New Roman" w:cs="Times New Roman"/>
          <w:sz w:val="28"/>
          <w:szCs w:val="28"/>
        </w:rPr>
        <w:t>с просьбой проявить особую бдительность!</w:t>
      </w:r>
    </w:p>
    <w:p w:rsidR="005C75D0" w:rsidRDefault="00967DC9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5D0" w:rsidRPr="005C2FC0">
        <w:rPr>
          <w:rFonts w:ascii="Times New Roman" w:hAnsi="Times New Roman" w:cs="Times New Roman"/>
          <w:sz w:val="28"/>
          <w:szCs w:val="28"/>
        </w:rPr>
        <w:t>В связи с участившимися на территории России террористическими а</w:t>
      </w:r>
      <w:r w:rsidR="005C75D0" w:rsidRPr="005C2FC0">
        <w:rPr>
          <w:rFonts w:ascii="Times New Roman" w:hAnsi="Times New Roman" w:cs="Times New Roman"/>
          <w:sz w:val="28"/>
          <w:szCs w:val="28"/>
        </w:rPr>
        <w:t>к</w:t>
      </w:r>
      <w:r w:rsidR="005C75D0" w:rsidRPr="005C2FC0">
        <w:rPr>
          <w:rFonts w:ascii="Times New Roman" w:hAnsi="Times New Roman" w:cs="Times New Roman"/>
          <w:sz w:val="28"/>
          <w:szCs w:val="28"/>
        </w:rPr>
        <w:t xml:space="preserve">тами (Санкт-Петербург, Ростов на Дону)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C2FC0">
        <w:rPr>
          <w:rFonts w:ascii="Times New Roman" w:hAnsi="Times New Roman" w:cs="Times New Roman"/>
          <w:sz w:val="28"/>
          <w:szCs w:val="28"/>
        </w:rPr>
        <w:t>оставаться внимател</w:t>
      </w:r>
      <w:r w:rsidRPr="005C2FC0">
        <w:rPr>
          <w:rFonts w:ascii="Times New Roman" w:hAnsi="Times New Roman" w:cs="Times New Roman"/>
          <w:sz w:val="28"/>
          <w:szCs w:val="28"/>
        </w:rPr>
        <w:t>ь</w:t>
      </w:r>
      <w:r w:rsidRPr="005C2FC0">
        <w:rPr>
          <w:rFonts w:ascii="Times New Roman" w:hAnsi="Times New Roman" w:cs="Times New Roman"/>
          <w:sz w:val="28"/>
          <w:szCs w:val="28"/>
        </w:rPr>
        <w:t>ными и осмотрительными</w:t>
      </w:r>
      <w:r>
        <w:rPr>
          <w:rFonts w:ascii="Times New Roman" w:hAnsi="Times New Roman" w:cs="Times New Roman"/>
          <w:sz w:val="28"/>
          <w:szCs w:val="28"/>
        </w:rPr>
        <w:t>. Будьте осторожны н</w:t>
      </w:r>
      <w:r w:rsidR="005C75D0" w:rsidRPr="005C2FC0">
        <w:rPr>
          <w:rFonts w:ascii="Times New Roman" w:hAnsi="Times New Roman" w:cs="Times New Roman"/>
          <w:sz w:val="28"/>
          <w:szCs w:val="28"/>
        </w:rPr>
        <w:t>а улице, в транспорте, в о</w:t>
      </w:r>
      <w:r w:rsidR="005C75D0" w:rsidRPr="005C2FC0">
        <w:rPr>
          <w:rFonts w:ascii="Times New Roman" w:hAnsi="Times New Roman" w:cs="Times New Roman"/>
          <w:sz w:val="28"/>
          <w:szCs w:val="28"/>
        </w:rPr>
        <w:t>б</w:t>
      </w:r>
      <w:r w:rsidR="005C75D0" w:rsidRPr="005C2FC0">
        <w:rPr>
          <w:rFonts w:ascii="Times New Roman" w:hAnsi="Times New Roman" w:cs="Times New Roman"/>
          <w:sz w:val="28"/>
          <w:szCs w:val="28"/>
        </w:rPr>
        <w:t>щественных местах, во дворах и подъездах ваших домов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75D0" w:rsidRPr="005C2FC0">
        <w:rPr>
          <w:rFonts w:ascii="Times New Roman" w:hAnsi="Times New Roman" w:cs="Times New Roman"/>
          <w:sz w:val="28"/>
          <w:szCs w:val="28"/>
        </w:rPr>
        <w:t>Это не подозр</w:t>
      </w:r>
      <w:r w:rsidR="005C75D0" w:rsidRPr="005C2FC0">
        <w:rPr>
          <w:rFonts w:ascii="Times New Roman" w:hAnsi="Times New Roman" w:cs="Times New Roman"/>
          <w:sz w:val="28"/>
          <w:szCs w:val="28"/>
        </w:rPr>
        <w:t>и</w:t>
      </w:r>
      <w:r w:rsidR="005C75D0" w:rsidRPr="005C2FC0">
        <w:rPr>
          <w:rFonts w:ascii="Times New Roman" w:hAnsi="Times New Roman" w:cs="Times New Roman"/>
          <w:sz w:val="28"/>
          <w:szCs w:val="28"/>
        </w:rPr>
        <w:t>тельность, а возможность спасти чужие жизни, жизни своих детей! Возмо</w:t>
      </w:r>
      <w:r w:rsidR="005C75D0" w:rsidRPr="005C2FC0">
        <w:rPr>
          <w:rFonts w:ascii="Times New Roman" w:hAnsi="Times New Roman" w:cs="Times New Roman"/>
          <w:sz w:val="28"/>
          <w:szCs w:val="28"/>
        </w:rPr>
        <w:t>ж</w:t>
      </w:r>
      <w:r w:rsidR="005C75D0" w:rsidRPr="005C2FC0">
        <w:rPr>
          <w:rFonts w:ascii="Times New Roman" w:hAnsi="Times New Roman" w:cs="Times New Roman"/>
          <w:sz w:val="28"/>
          <w:szCs w:val="28"/>
        </w:rPr>
        <w:t>но, именно Вы сможете предотвратить очередной  террористический акт!</w:t>
      </w:r>
    </w:p>
    <w:p w:rsidR="005C2FC0" w:rsidRPr="005C2FC0" w:rsidRDefault="005C2FC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FC0">
        <w:rPr>
          <w:rFonts w:ascii="Times New Roman" w:hAnsi="Times New Roman" w:cs="Times New Roman"/>
          <w:b/>
          <w:sz w:val="28"/>
          <w:szCs w:val="28"/>
        </w:rPr>
        <w:t>Возможные места установки взрывных устройств:</w:t>
      </w: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общественные заведения и объекты жизнеобеспечения (школы, детские с</w:t>
      </w:r>
      <w:r w:rsidRPr="005C2FC0">
        <w:rPr>
          <w:rFonts w:ascii="Times New Roman" w:hAnsi="Times New Roman" w:cs="Times New Roman"/>
          <w:sz w:val="28"/>
          <w:szCs w:val="28"/>
        </w:rPr>
        <w:t>а</w:t>
      </w:r>
      <w:r w:rsidRPr="005C2FC0">
        <w:rPr>
          <w:rFonts w:ascii="Times New Roman" w:hAnsi="Times New Roman" w:cs="Times New Roman"/>
          <w:sz w:val="28"/>
          <w:szCs w:val="28"/>
        </w:rPr>
        <w:t>ды, поликлиники, магазины, стадионы, вокзалы и др.);</w:t>
      </w: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подвалы и лестничные клетки жилых зданий;</w:t>
      </w: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опоры мостов;</w:t>
      </w: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транспортные средства;</w:t>
      </w:r>
    </w:p>
    <w:p w:rsidR="005C75D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контейнеры для мусора, урны.</w:t>
      </w:r>
    </w:p>
    <w:p w:rsidR="005C2FC0" w:rsidRPr="005C2FC0" w:rsidRDefault="005C2FC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FC0">
        <w:rPr>
          <w:rFonts w:ascii="Times New Roman" w:hAnsi="Times New Roman" w:cs="Times New Roman"/>
          <w:b/>
          <w:sz w:val="28"/>
          <w:szCs w:val="28"/>
        </w:rPr>
        <w:t>Признаки наличия взрывных устройств:</w:t>
      </w: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бесхозные сумки, свертки, портфели, мешки, коробки и др.;</w:t>
      </w: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припаркованные вблизи зданий автомашины неизвестные жильцам;</w:t>
      </w: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 xml:space="preserve">- наличие на бесхозных предметах проводов, </w:t>
      </w:r>
      <w:proofErr w:type="spellStart"/>
      <w:r w:rsidRPr="005C2FC0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5C2FC0">
        <w:rPr>
          <w:rFonts w:ascii="Times New Roman" w:hAnsi="Times New Roman" w:cs="Times New Roman"/>
          <w:sz w:val="28"/>
          <w:szCs w:val="28"/>
        </w:rPr>
        <w:t>, батареек;</w:t>
      </w: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возможный шум из обнаруженного предмета (щелчки, тиканье).</w:t>
      </w:r>
    </w:p>
    <w:p w:rsidR="005C2FC0" w:rsidRDefault="005C2FC0" w:rsidP="00967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FC0">
        <w:rPr>
          <w:rFonts w:ascii="Times New Roman" w:hAnsi="Times New Roman" w:cs="Times New Roman"/>
          <w:b/>
          <w:sz w:val="28"/>
          <w:szCs w:val="28"/>
        </w:rPr>
        <w:t>При обнаружении взрывного устройства необходимо:</w:t>
      </w:r>
    </w:p>
    <w:p w:rsidR="005C75D0" w:rsidRPr="005C2FC0" w:rsidRDefault="005C75D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 xml:space="preserve">- немедленно сообщить об обнаруженном подозрительном </w:t>
      </w:r>
      <w:r w:rsidR="005C2FC0" w:rsidRPr="005C2FC0">
        <w:rPr>
          <w:rFonts w:ascii="Times New Roman" w:hAnsi="Times New Roman" w:cs="Times New Roman"/>
          <w:sz w:val="28"/>
          <w:szCs w:val="28"/>
        </w:rPr>
        <w:t>предмете в д</w:t>
      </w:r>
      <w:r w:rsidR="005C2FC0" w:rsidRPr="005C2FC0">
        <w:rPr>
          <w:rFonts w:ascii="Times New Roman" w:hAnsi="Times New Roman" w:cs="Times New Roman"/>
          <w:sz w:val="28"/>
          <w:szCs w:val="28"/>
        </w:rPr>
        <w:t>е</w:t>
      </w:r>
      <w:r w:rsidR="005C2FC0" w:rsidRPr="005C2FC0">
        <w:rPr>
          <w:rFonts w:ascii="Times New Roman" w:hAnsi="Times New Roman" w:cs="Times New Roman"/>
          <w:sz w:val="28"/>
          <w:szCs w:val="28"/>
        </w:rPr>
        <w:t>журные службы органов внутренних дел (полиция – 02, Единая диспетче</w:t>
      </w:r>
      <w:r w:rsidR="005C2FC0" w:rsidRPr="005C2FC0">
        <w:rPr>
          <w:rFonts w:ascii="Times New Roman" w:hAnsi="Times New Roman" w:cs="Times New Roman"/>
          <w:sz w:val="28"/>
          <w:szCs w:val="28"/>
        </w:rPr>
        <w:t>р</w:t>
      </w:r>
      <w:r w:rsidR="005C2FC0" w:rsidRPr="005C2FC0">
        <w:rPr>
          <w:rFonts w:ascii="Times New Roman" w:hAnsi="Times New Roman" w:cs="Times New Roman"/>
          <w:sz w:val="28"/>
          <w:szCs w:val="28"/>
        </w:rPr>
        <w:t>ская служба  - 2-05-01);</w:t>
      </w:r>
    </w:p>
    <w:p w:rsidR="005C2FC0" w:rsidRPr="005C2FC0" w:rsidRDefault="005C2FC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не подходить к подозрительному предмету, не трогать его руками и не по</w:t>
      </w:r>
      <w:r w:rsidRPr="005C2FC0">
        <w:rPr>
          <w:rFonts w:ascii="Times New Roman" w:hAnsi="Times New Roman" w:cs="Times New Roman"/>
          <w:sz w:val="28"/>
          <w:szCs w:val="28"/>
        </w:rPr>
        <w:t>д</w:t>
      </w:r>
      <w:r w:rsidRPr="005C2FC0">
        <w:rPr>
          <w:rFonts w:ascii="Times New Roman" w:hAnsi="Times New Roman" w:cs="Times New Roman"/>
          <w:sz w:val="28"/>
          <w:szCs w:val="28"/>
        </w:rPr>
        <w:t>пускать к нему других;</w:t>
      </w:r>
    </w:p>
    <w:p w:rsidR="005C2FC0" w:rsidRPr="005C2FC0" w:rsidRDefault="005C2FC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исключить использование средств радиосвязи, мобильных телефонов сп</w:t>
      </w:r>
      <w:r w:rsidRPr="005C2FC0">
        <w:rPr>
          <w:rFonts w:ascii="Times New Roman" w:hAnsi="Times New Roman" w:cs="Times New Roman"/>
          <w:sz w:val="28"/>
          <w:szCs w:val="28"/>
        </w:rPr>
        <w:t>о</w:t>
      </w:r>
      <w:r w:rsidRPr="005C2FC0">
        <w:rPr>
          <w:rFonts w:ascii="Times New Roman" w:hAnsi="Times New Roman" w:cs="Times New Roman"/>
          <w:sz w:val="28"/>
          <w:szCs w:val="28"/>
        </w:rPr>
        <w:t xml:space="preserve">собных вызвать  срабатывание </w:t>
      </w:r>
      <w:proofErr w:type="spellStart"/>
      <w:r w:rsidRPr="005C2FC0">
        <w:rPr>
          <w:rFonts w:ascii="Times New Roman" w:hAnsi="Times New Roman" w:cs="Times New Roman"/>
          <w:sz w:val="28"/>
          <w:szCs w:val="28"/>
        </w:rPr>
        <w:t>радиовзрывателя</w:t>
      </w:r>
      <w:proofErr w:type="spellEnd"/>
      <w:r w:rsidRPr="005C2FC0">
        <w:rPr>
          <w:rFonts w:ascii="Times New Roman" w:hAnsi="Times New Roman" w:cs="Times New Roman"/>
          <w:sz w:val="28"/>
          <w:szCs w:val="28"/>
        </w:rPr>
        <w:t>;</w:t>
      </w:r>
    </w:p>
    <w:p w:rsidR="005C2FC0" w:rsidRPr="005C2FC0" w:rsidRDefault="005C2FC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- дождаться прибытия представителей правоохранительных органов и ук</w:t>
      </w:r>
      <w:r w:rsidRPr="005C2FC0">
        <w:rPr>
          <w:rFonts w:ascii="Times New Roman" w:hAnsi="Times New Roman" w:cs="Times New Roman"/>
          <w:sz w:val="28"/>
          <w:szCs w:val="28"/>
        </w:rPr>
        <w:t>а</w:t>
      </w:r>
      <w:r w:rsidRPr="005C2FC0">
        <w:rPr>
          <w:rFonts w:ascii="Times New Roman" w:hAnsi="Times New Roman" w:cs="Times New Roman"/>
          <w:sz w:val="28"/>
          <w:szCs w:val="28"/>
        </w:rPr>
        <w:t>зать место нахождения подозрительного предмета.</w:t>
      </w:r>
    </w:p>
    <w:p w:rsidR="005C2FC0" w:rsidRDefault="005C2FC0" w:rsidP="009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C0" w:rsidRPr="005C2FC0" w:rsidRDefault="005C2FC0" w:rsidP="00967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2FC0">
        <w:rPr>
          <w:rFonts w:ascii="Times New Roman" w:hAnsi="Times New Roman" w:cs="Times New Roman"/>
          <w:sz w:val="32"/>
          <w:szCs w:val="32"/>
        </w:rPr>
        <w:t>Помните –</w:t>
      </w:r>
      <w:r w:rsidR="00EA52F4">
        <w:rPr>
          <w:rFonts w:ascii="Times New Roman" w:hAnsi="Times New Roman" w:cs="Times New Roman"/>
          <w:sz w:val="32"/>
          <w:szCs w:val="32"/>
        </w:rPr>
        <w:t xml:space="preserve"> </w:t>
      </w:r>
      <w:r w:rsidRPr="005C2FC0">
        <w:rPr>
          <w:rFonts w:ascii="Times New Roman" w:hAnsi="Times New Roman" w:cs="Times New Roman"/>
          <w:sz w:val="32"/>
          <w:szCs w:val="32"/>
        </w:rPr>
        <w:t>ваши правильные и  грамотные действия помогут с</w:t>
      </w:r>
      <w:r w:rsidRPr="005C2FC0">
        <w:rPr>
          <w:rFonts w:ascii="Times New Roman" w:hAnsi="Times New Roman" w:cs="Times New Roman"/>
          <w:sz w:val="32"/>
          <w:szCs w:val="32"/>
        </w:rPr>
        <w:t>о</w:t>
      </w:r>
      <w:r w:rsidRPr="005C2FC0">
        <w:rPr>
          <w:rFonts w:ascii="Times New Roman" w:hAnsi="Times New Roman" w:cs="Times New Roman"/>
          <w:sz w:val="32"/>
          <w:szCs w:val="32"/>
        </w:rPr>
        <w:t>хранить Вашу жизнь и жизни других людей.</w:t>
      </w:r>
    </w:p>
    <w:p w:rsidR="005C2FC0" w:rsidRDefault="005C2FC0" w:rsidP="00967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2FC0">
        <w:rPr>
          <w:rFonts w:ascii="Times New Roman" w:hAnsi="Times New Roman" w:cs="Times New Roman"/>
          <w:sz w:val="32"/>
          <w:szCs w:val="32"/>
        </w:rPr>
        <w:t>Будьте внимательны к тому, что происходит вокруг Вас!</w:t>
      </w:r>
    </w:p>
    <w:p w:rsidR="00967DC9" w:rsidRDefault="00967DC9" w:rsidP="00967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7DC9" w:rsidRPr="00967DC9" w:rsidRDefault="00967DC9" w:rsidP="00967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DC9">
        <w:rPr>
          <w:rFonts w:ascii="Times New Roman" w:hAnsi="Times New Roman" w:cs="Times New Roman"/>
          <w:sz w:val="24"/>
          <w:szCs w:val="24"/>
        </w:rPr>
        <w:t>Администрация Новолялинского городского округа</w:t>
      </w:r>
    </w:p>
    <w:p w:rsidR="005C2FC0" w:rsidRDefault="005C2FC0" w:rsidP="00967DC9">
      <w:pPr>
        <w:jc w:val="center"/>
      </w:pPr>
    </w:p>
    <w:sectPr w:rsidR="005C2FC0" w:rsidSect="00B2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75D0"/>
    <w:rsid w:val="005C2FC0"/>
    <w:rsid w:val="005C75D0"/>
    <w:rsid w:val="00967DC9"/>
    <w:rsid w:val="00B21EA4"/>
    <w:rsid w:val="00DD6D1D"/>
    <w:rsid w:val="00EA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2017-04-06T08:47:00Z</cp:lastPrinted>
  <dcterms:created xsi:type="dcterms:W3CDTF">2017-04-06T08:16:00Z</dcterms:created>
  <dcterms:modified xsi:type="dcterms:W3CDTF">2017-04-06T09:27:00Z</dcterms:modified>
</cp:coreProperties>
</file>